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C727" w14:textId="4FE5F738" w:rsidR="002512C7" w:rsidRPr="00655213" w:rsidRDefault="00385D8B" w:rsidP="001A1887">
      <w:pPr>
        <w:pStyle w:val="2nesltext"/>
        <w:spacing w:after="0"/>
        <w:jc w:val="center"/>
        <w:rPr>
          <w:b/>
          <w:szCs w:val="18"/>
        </w:rPr>
      </w:pPr>
      <w:r w:rsidRPr="00655213">
        <w:rPr>
          <w:b/>
          <w:szCs w:val="18"/>
        </w:rPr>
        <w:t xml:space="preserve">PŘÍLOHA Č. </w:t>
      </w:r>
      <w:r w:rsidR="001A1887" w:rsidRPr="00655213">
        <w:rPr>
          <w:b/>
          <w:szCs w:val="18"/>
        </w:rPr>
        <w:t>1</w:t>
      </w:r>
      <w:r w:rsidRPr="00655213">
        <w:rPr>
          <w:b/>
          <w:szCs w:val="18"/>
        </w:rPr>
        <w:t xml:space="preserve"> </w:t>
      </w:r>
      <w:r w:rsidR="00DD6BA0" w:rsidRPr="00655213">
        <w:rPr>
          <w:b/>
          <w:szCs w:val="18"/>
        </w:rPr>
        <w:t>VÝZVY K PODÁNÍ NABÍDEK</w:t>
      </w:r>
      <w:r w:rsidR="0086316B">
        <w:rPr>
          <w:b/>
          <w:szCs w:val="18"/>
        </w:rPr>
        <w:t xml:space="preserve"> NA UZAVŘENÍ RÁMCOVÉ DOHODY</w:t>
      </w:r>
    </w:p>
    <w:p w14:paraId="3FE8C728" w14:textId="2EC579DD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655213">
        <w:rPr>
          <w:b/>
          <w:szCs w:val="18"/>
          <w:lang w:eastAsia="cs-CZ"/>
        </w:rPr>
        <w:t xml:space="preserve">PŘEDLOHA </w:t>
      </w:r>
      <w:r w:rsidR="001A1887" w:rsidRPr="00655213">
        <w:rPr>
          <w:b/>
          <w:szCs w:val="18"/>
          <w:lang w:eastAsia="cs-CZ"/>
        </w:rPr>
        <w:t>ČESTNÉHO PROHLÁŠENÍ O PROKÁZÁNÍ ZPŮSOBILOSTI A KVALIFIKACE</w:t>
      </w:r>
    </w:p>
    <w:p w14:paraId="3FE8C729" w14:textId="563962A7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29E7380C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B86F0D">
        <w:rPr>
          <w:lang w:eastAsia="cs-CZ"/>
        </w:rPr>
        <w:t>na uzavření rámcové dohody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DD0E19" w:rsidRPr="00DD0E19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</w:t>
      </w:r>
      <w:r w:rsidR="00564800">
        <w:rPr>
          <w:rFonts w:asciiTheme="minorHAnsi" w:eastAsia="Times New Roman" w:hAnsiTheme="minorHAnsi"/>
          <w:b/>
          <w:color w:val="004650"/>
          <w:szCs w:val="24"/>
          <w:lang w:eastAsia="cs-CZ"/>
        </w:rPr>
        <w:t>technických</w:t>
      </w:r>
      <w:r w:rsidR="00DD0E19" w:rsidRPr="00DD0E19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plynů a nájem tlakových lahví</w:t>
      </w:r>
      <w:r w:rsidR="00B65A1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II.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675614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 xml:space="preserve">, tímto v souladu s § </w:t>
      </w:r>
      <w:r w:rsidR="00655213">
        <w:rPr>
          <w:lang w:eastAsia="cs-CZ"/>
        </w:rPr>
        <w:t>53</w:t>
      </w:r>
      <w:r>
        <w:rPr>
          <w:lang w:eastAsia="cs-CZ"/>
        </w:rPr>
        <w:t xml:space="preserve"> odst. </w:t>
      </w:r>
      <w:r w:rsidR="00655213">
        <w:rPr>
          <w:lang w:eastAsia="cs-CZ"/>
        </w:rPr>
        <w:t>4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  <w:r w:rsidR="001E2A61">
        <w:rPr>
          <w:lang w:eastAsia="cs-CZ"/>
        </w:rPr>
        <w:t xml:space="preserve"> </w:t>
      </w:r>
      <w:r w:rsidR="002D3104">
        <w:rPr>
          <w:lang w:eastAsia="cs-CZ"/>
        </w:rPr>
        <w:t xml:space="preserve"> </w:t>
      </w:r>
      <w:r w:rsidR="006C429B">
        <w:rPr>
          <w:lang w:eastAsia="cs-CZ"/>
        </w:rPr>
        <w:t xml:space="preserve"> </w:t>
      </w:r>
      <w:r w:rsidR="00682F44">
        <w:rPr>
          <w:lang w:eastAsia="cs-CZ"/>
        </w:rPr>
        <w:t xml:space="preserve"> 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E" w14:textId="77777777" w:rsidR="00DE2167" w:rsidRPr="0072086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94668D">
        <w:rPr>
          <w:color w:val="004650"/>
          <w:u w:color="FAB432"/>
        </w:rPr>
        <w:t xml:space="preserve">Technická </w:t>
      </w:r>
      <w:r w:rsidRPr="0072086B">
        <w:rPr>
          <w:color w:val="004650"/>
          <w:u w:color="FAB432"/>
        </w:rPr>
        <w:t>kvalifikace</w:t>
      </w:r>
    </w:p>
    <w:p w14:paraId="3FE8C74F" w14:textId="77777777" w:rsidR="00DE2167" w:rsidRPr="0072086B" w:rsidRDefault="00DE2167" w:rsidP="00DE2167">
      <w:pPr>
        <w:pStyle w:val="2nesltext"/>
        <w:keepNext/>
      </w:pPr>
      <w:r w:rsidRPr="0072086B">
        <w:t>Ve vztahu k </w:t>
      </w:r>
      <w:r w:rsidRPr="0072086B">
        <w:rPr>
          <w:b/>
        </w:rPr>
        <w:t>technické kvalifikaci</w:t>
      </w:r>
      <w:r w:rsidRPr="0072086B">
        <w:t xml:space="preserve"> </w:t>
      </w:r>
      <w:r w:rsidRPr="0072086B">
        <w:rPr>
          <w:b/>
        </w:rPr>
        <w:t>podle § 79 zákona</w:t>
      </w:r>
      <w:r w:rsidRPr="0072086B">
        <w:t xml:space="preserve"> </w:t>
      </w:r>
      <w:r w:rsidRPr="0072086B">
        <w:rPr>
          <w:lang w:eastAsia="cs-CZ"/>
        </w:rPr>
        <w:t xml:space="preserve">účastník zadávacího řízení </w:t>
      </w:r>
      <w:r w:rsidRPr="0072086B">
        <w:t>prohlašuje, že splňuje všechna kritéria technické kvalifikace požadované zadavatelem, tj. že</w:t>
      </w:r>
      <w:r w:rsidR="003E6A29" w:rsidRPr="0072086B">
        <w:t>:</w:t>
      </w:r>
    </w:p>
    <w:p w14:paraId="3FE8C750" w14:textId="56DD11B6" w:rsidR="00DE2167" w:rsidRPr="00170F9F" w:rsidRDefault="0094668D" w:rsidP="00DE2167">
      <w:pPr>
        <w:pStyle w:val="3seznam"/>
        <w:numPr>
          <w:ilvl w:val="2"/>
          <w:numId w:val="25"/>
        </w:numPr>
        <w:rPr>
          <w:b/>
        </w:rPr>
      </w:pPr>
      <w:r w:rsidRPr="001155F3">
        <w:rPr>
          <w:bCs/>
        </w:rPr>
        <w:t xml:space="preserve">za posledních </w:t>
      </w:r>
      <w:r w:rsidR="003004CF">
        <w:rPr>
          <w:bCs/>
        </w:rPr>
        <w:t>3 roky</w:t>
      </w:r>
      <w:r w:rsidRPr="001155F3">
        <w:rPr>
          <w:bCs/>
        </w:rPr>
        <w:t xml:space="preserve"> před zahájením zadávacího řízení </w:t>
      </w:r>
      <w:r w:rsidR="004220DB">
        <w:rPr>
          <w:bCs/>
        </w:rPr>
        <w:t>poskytl nejméně 3 významné dodávky.</w:t>
      </w:r>
    </w:p>
    <w:p w14:paraId="444FEA07" w14:textId="55F538D5" w:rsidR="00BC6B8E" w:rsidRPr="0006238E" w:rsidRDefault="006922CA" w:rsidP="00BC6B8E">
      <w:pPr>
        <w:pStyle w:val="4seznam"/>
        <w:numPr>
          <w:ilvl w:val="3"/>
          <w:numId w:val="25"/>
        </w:numPr>
      </w:pPr>
      <w:r w:rsidRPr="006922CA">
        <w:rPr>
          <w:b/>
          <w:bCs/>
        </w:rPr>
        <w:t xml:space="preserve">Za významnou dodávku se pro účely předchozího odstavce považuje dodávka </w:t>
      </w:r>
      <w:r w:rsidR="00564800" w:rsidRPr="00564800">
        <w:rPr>
          <w:b/>
          <w:bCs/>
        </w:rPr>
        <w:t xml:space="preserve">technických </w:t>
      </w:r>
      <w:r w:rsidRPr="006922CA">
        <w:rPr>
          <w:b/>
          <w:bCs/>
        </w:rPr>
        <w:t>plynů o finančním objemu nejméně 100.000,- Kč bez DPH</w:t>
      </w:r>
      <w:r>
        <w:rPr>
          <w:b/>
          <w:bCs/>
        </w:rPr>
        <w:t>.</w:t>
      </w:r>
    </w:p>
    <w:p w14:paraId="1200322E" w14:textId="45A77229" w:rsidR="0006238E" w:rsidRPr="00EB2AA8" w:rsidRDefault="00CF793B" w:rsidP="0006238E">
      <w:pPr>
        <w:pStyle w:val="3seznam"/>
        <w:numPr>
          <w:ilvl w:val="2"/>
          <w:numId w:val="25"/>
        </w:numPr>
      </w:pPr>
      <w:r>
        <w:t>disponuje technickými popisy (technickými listy) nabízených technických plynů, z nichž jednoznačně vyplývá označení (obchodní název, objednací číslo apod.) výrobků určených k dodání (technických plynů) a dále to, že nabízené výrobky (technické plyny) splňují požadavky zadavatele na technickou specifikaci předmětu plnění stanovené v zadávací dokumentaci.</w:t>
      </w:r>
      <w:r w:rsidR="00FF2902">
        <w:t xml:space="preserve"> </w:t>
      </w:r>
    </w:p>
    <w:p w14:paraId="76F2DFC6" w14:textId="77777777" w:rsidR="00925C5B" w:rsidRDefault="00925C5B" w:rsidP="005D0AE2">
      <w:pPr>
        <w:pStyle w:val="2nesltext"/>
        <w:keepNext/>
        <w:spacing w:before="360" w:after="120"/>
      </w:pPr>
    </w:p>
    <w:p w14:paraId="3FE8C751" w14:textId="59F3BEFD" w:rsidR="00A66478" w:rsidRPr="000F6ACF" w:rsidRDefault="00A66478" w:rsidP="005D0AE2">
      <w:pPr>
        <w:pStyle w:val="2nesltext"/>
        <w:keepNext/>
        <w:spacing w:before="360" w:after="120"/>
      </w:pPr>
      <w:r w:rsidRPr="000F6ACF"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77777777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46494069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126CC9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E4732" w14:textId="77777777" w:rsidR="00DD6D85" w:rsidRDefault="00DD6D85">
      <w:pPr>
        <w:spacing w:after="0" w:line="240" w:lineRule="auto"/>
      </w:pPr>
      <w:r>
        <w:separator/>
      </w:r>
    </w:p>
  </w:endnote>
  <w:endnote w:type="continuationSeparator" w:id="0">
    <w:p w14:paraId="6E7195FA" w14:textId="77777777" w:rsidR="00DD6D85" w:rsidRDefault="00DD6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5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5E" w14:textId="65744ED2" w:rsidR="002512C7" w:rsidRPr="0072086B" w:rsidRDefault="00BC11CE" w:rsidP="00D95EA6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049EA" w14:textId="77777777" w:rsidR="00DD6D85" w:rsidRDefault="00DD6D85">
      <w:pPr>
        <w:spacing w:after="0" w:line="240" w:lineRule="auto"/>
      </w:pPr>
      <w:r>
        <w:separator/>
      </w:r>
    </w:p>
  </w:footnote>
  <w:footnote w:type="continuationSeparator" w:id="0">
    <w:p w14:paraId="645B73B4" w14:textId="77777777" w:rsidR="00DD6D85" w:rsidRDefault="00DD6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7926734">
    <w:abstractNumId w:val="1"/>
  </w:num>
  <w:num w:numId="2" w16cid:durableId="535698283">
    <w:abstractNumId w:val="1"/>
  </w:num>
  <w:num w:numId="3" w16cid:durableId="271286116">
    <w:abstractNumId w:val="2"/>
  </w:num>
  <w:num w:numId="4" w16cid:durableId="1398816278">
    <w:abstractNumId w:val="0"/>
  </w:num>
  <w:num w:numId="5" w16cid:durableId="677578440">
    <w:abstractNumId w:val="3"/>
  </w:num>
  <w:num w:numId="6" w16cid:durableId="1040589581">
    <w:abstractNumId w:val="1"/>
  </w:num>
  <w:num w:numId="7" w16cid:durableId="1140686456">
    <w:abstractNumId w:val="1"/>
  </w:num>
  <w:num w:numId="8" w16cid:durableId="1155610145">
    <w:abstractNumId w:val="1"/>
  </w:num>
  <w:num w:numId="9" w16cid:durableId="1855027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8635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0906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4025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5897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4535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0056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0306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0676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3585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293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83481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2854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2255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54175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0059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25104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7024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2784F"/>
    <w:rsid w:val="00032137"/>
    <w:rsid w:val="00056FB8"/>
    <w:rsid w:val="0006238E"/>
    <w:rsid w:val="00070BC9"/>
    <w:rsid w:val="00071618"/>
    <w:rsid w:val="0008519E"/>
    <w:rsid w:val="00092ABC"/>
    <w:rsid w:val="000D4FDD"/>
    <w:rsid w:val="000D70F6"/>
    <w:rsid w:val="001155F3"/>
    <w:rsid w:val="00126CC9"/>
    <w:rsid w:val="001508ED"/>
    <w:rsid w:val="00170F9F"/>
    <w:rsid w:val="00180B8E"/>
    <w:rsid w:val="00187880"/>
    <w:rsid w:val="001A1887"/>
    <w:rsid w:val="001A55FA"/>
    <w:rsid w:val="001E2A61"/>
    <w:rsid w:val="002115B5"/>
    <w:rsid w:val="0021738D"/>
    <w:rsid w:val="00237110"/>
    <w:rsid w:val="00244BC9"/>
    <w:rsid w:val="0024736F"/>
    <w:rsid w:val="002512C7"/>
    <w:rsid w:val="00287B22"/>
    <w:rsid w:val="002D3104"/>
    <w:rsid w:val="003004CF"/>
    <w:rsid w:val="00311095"/>
    <w:rsid w:val="00327EA3"/>
    <w:rsid w:val="00335412"/>
    <w:rsid w:val="00344F91"/>
    <w:rsid w:val="00350294"/>
    <w:rsid w:val="00385D8B"/>
    <w:rsid w:val="0039722E"/>
    <w:rsid w:val="003A3298"/>
    <w:rsid w:val="003D55F3"/>
    <w:rsid w:val="003E6A29"/>
    <w:rsid w:val="003E6FD0"/>
    <w:rsid w:val="003F1A44"/>
    <w:rsid w:val="004220DB"/>
    <w:rsid w:val="004274F2"/>
    <w:rsid w:val="00477117"/>
    <w:rsid w:val="00481B0F"/>
    <w:rsid w:val="004A15F2"/>
    <w:rsid w:val="004D2ED5"/>
    <w:rsid w:val="004E2FF2"/>
    <w:rsid w:val="004F1423"/>
    <w:rsid w:val="005018A3"/>
    <w:rsid w:val="00512C16"/>
    <w:rsid w:val="00533E98"/>
    <w:rsid w:val="005511C4"/>
    <w:rsid w:val="00557799"/>
    <w:rsid w:val="00564800"/>
    <w:rsid w:val="00571956"/>
    <w:rsid w:val="005763A5"/>
    <w:rsid w:val="00576B69"/>
    <w:rsid w:val="00580EC1"/>
    <w:rsid w:val="00587DC6"/>
    <w:rsid w:val="005A2E4F"/>
    <w:rsid w:val="005B3501"/>
    <w:rsid w:val="005B64B1"/>
    <w:rsid w:val="005D0AE2"/>
    <w:rsid w:val="005E0C78"/>
    <w:rsid w:val="005F2E9C"/>
    <w:rsid w:val="006054EA"/>
    <w:rsid w:val="00613028"/>
    <w:rsid w:val="00616A55"/>
    <w:rsid w:val="006218AB"/>
    <w:rsid w:val="00650D93"/>
    <w:rsid w:val="00655213"/>
    <w:rsid w:val="00663EF1"/>
    <w:rsid w:val="006666B9"/>
    <w:rsid w:val="00675614"/>
    <w:rsid w:val="00682F44"/>
    <w:rsid w:val="006922CA"/>
    <w:rsid w:val="006B0C5A"/>
    <w:rsid w:val="006C429B"/>
    <w:rsid w:val="0072086B"/>
    <w:rsid w:val="0074659A"/>
    <w:rsid w:val="00747622"/>
    <w:rsid w:val="007976C5"/>
    <w:rsid w:val="007F1DE9"/>
    <w:rsid w:val="007F7544"/>
    <w:rsid w:val="007F7B37"/>
    <w:rsid w:val="00803800"/>
    <w:rsid w:val="0082042E"/>
    <w:rsid w:val="00837F60"/>
    <w:rsid w:val="0086316B"/>
    <w:rsid w:val="00893895"/>
    <w:rsid w:val="008A2BE5"/>
    <w:rsid w:val="008E2F1D"/>
    <w:rsid w:val="00907F60"/>
    <w:rsid w:val="0091240D"/>
    <w:rsid w:val="00915096"/>
    <w:rsid w:val="00925C5B"/>
    <w:rsid w:val="00942BBD"/>
    <w:rsid w:val="0094668D"/>
    <w:rsid w:val="00954FA1"/>
    <w:rsid w:val="00961831"/>
    <w:rsid w:val="00991DEA"/>
    <w:rsid w:val="00993612"/>
    <w:rsid w:val="009A2074"/>
    <w:rsid w:val="009B688D"/>
    <w:rsid w:val="009C51D8"/>
    <w:rsid w:val="009C51FA"/>
    <w:rsid w:val="009C7EB1"/>
    <w:rsid w:val="009E368D"/>
    <w:rsid w:val="00A048C6"/>
    <w:rsid w:val="00A0660B"/>
    <w:rsid w:val="00A257B4"/>
    <w:rsid w:val="00A27E50"/>
    <w:rsid w:val="00A4600D"/>
    <w:rsid w:val="00A66478"/>
    <w:rsid w:val="00A723D1"/>
    <w:rsid w:val="00A8124A"/>
    <w:rsid w:val="00AA2279"/>
    <w:rsid w:val="00B20C26"/>
    <w:rsid w:val="00B2598F"/>
    <w:rsid w:val="00B269D0"/>
    <w:rsid w:val="00B579BA"/>
    <w:rsid w:val="00B65A16"/>
    <w:rsid w:val="00B81279"/>
    <w:rsid w:val="00B86F0D"/>
    <w:rsid w:val="00B935D1"/>
    <w:rsid w:val="00BA2ADE"/>
    <w:rsid w:val="00BB024C"/>
    <w:rsid w:val="00BB444E"/>
    <w:rsid w:val="00BC11CE"/>
    <w:rsid w:val="00BC6B8E"/>
    <w:rsid w:val="00C23340"/>
    <w:rsid w:val="00C3261E"/>
    <w:rsid w:val="00C36CD8"/>
    <w:rsid w:val="00C6348F"/>
    <w:rsid w:val="00C75CB2"/>
    <w:rsid w:val="00C80012"/>
    <w:rsid w:val="00C9156B"/>
    <w:rsid w:val="00C93FA3"/>
    <w:rsid w:val="00C96B15"/>
    <w:rsid w:val="00C96CCE"/>
    <w:rsid w:val="00C96FC6"/>
    <w:rsid w:val="00CA4D73"/>
    <w:rsid w:val="00CE67F8"/>
    <w:rsid w:val="00CF793B"/>
    <w:rsid w:val="00CF7FCD"/>
    <w:rsid w:val="00D32662"/>
    <w:rsid w:val="00D35BE4"/>
    <w:rsid w:val="00D36C73"/>
    <w:rsid w:val="00D413BD"/>
    <w:rsid w:val="00D44EA2"/>
    <w:rsid w:val="00D50194"/>
    <w:rsid w:val="00D60E2A"/>
    <w:rsid w:val="00D64794"/>
    <w:rsid w:val="00DB2B6E"/>
    <w:rsid w:val="00DB70FE"/>
    <w:rsid w:val="00DD0E19"/>
    <w:rsid w:val="00DD1654"/>
    <w:rsid w:val="00DD6BA0"/>
    <w:rsid w:val="00DD6D85"/>
    <w:rsid w:val="00DE2167"/>
    <w:rsid w:val="00DF3D5E"/>
    <w:rsid w:val="00DF504F"/>
    <w:rsid w:val="00E22AA9"/>
    <w:rsid w:val="00E2685B"/>
    <w:rsid w:val="00E33225"/>
    <w:rsid w:val="00E85837"/>
    <w:rsid w:val="00E86468"/>
    <w:rsid w:val="00EB2AA8"/>
    <w:rsid w:val="00EB411A"/>
    <w:rsid w:val="00EE1A85"/>
    <w:rsid w:val="00F06188"/>
    <w:rsid w:val="00F30A16"/>
    <w:rsid w:val="00F31457"/>
    <w:rsid w:val="00F6612A"/>
    <w:rsid w:val="00F72313"/>
    <w:rsid w:val="00F9517F"/>
    <w:rsid w:val="00FD1F9B"/>
    <w:rsid w:val="00FD475D"/>
    <w:rsid w:val="00FE514E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2021-08-19T05:03:00Z</dcterms:created>
  <dcterms:modified xsi:type="dcterms:W3CDTF">2025-08-18T14:20:00Z</dcterms:modified>
</cp:coreProperties>
</file>